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6F5876" w:rsidRPr="006F5876" w:rsidTr="00E652CF">
        <w:tc>
          <w:tcPr>
            <w:tcW w:w="5676" w:type="dxa"/>
            <w:hideMark/>
          </w:tcPr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6F5876" w:rsidRPr="006F5876" w:rsidRDefault="00E137FA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bookmarkStart w:id="0" w:name="_GoBack"/>
            <w:bookmarkEnd w:id="0"/>
            <w:r w:rsidR="006F5876" w:rsidRPr="006F5876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6F5876" w:rsidRPr="006F5876" w:rsidRDefault="00E137FA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6F5876" w:rsidRPr="006F5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6F5876" w:rsidRPr="006F5876" w:rsidRDefault="006F5876" w:rsidP="006F5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Правила внутреннего распорядка учащихся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бюджетного общеобразовательного учреждения 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средняя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общеобразовательная школа с.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Давлетово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 муниципального района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 Республики Башкортостан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Общие положения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Настоящие Правила внутреннего распорядка учащихся разработаны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Федеральным законом «Об образовании в Российской Федерации»,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Порядком приема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граждан на 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обучение по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образовательным программам начального общего,</w:t>
      </w:r>
    </w:p>
    <w:p w:rsidR="006F5876" w:rsidRP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основного общего и среднего общего образования (утв. приказом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Министерстваобразования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и науки РФ от 22 января 2014 г. № 32,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зарегистрированым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Минюсте РФ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апреля 2014 г., регистрационный № 31800); от 15.03.2013 № 185 «Об утверждении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Порядка применения к обучающимся и снятия с обучающихся мер дисциплинарного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взыскания», Устава общеобразовательного учреждения (далее – Школы), с учетом мнения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учащихся и совета родителей.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Настоящие Правила регулируют дисциплину учащихся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действующим законодательством, Уставом и иными локальными нормативными актами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Школы, устанавливают режим занятий учащихся, порядок регламентации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образовательных отношений между Школой и учащимися и (или) их законными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представителями и оформление возникновения, приостановления и прекращения этих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отношений.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Дисциплина в Школе поддерживается на основе уважения человеческого достоинства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учащихся и педагогических работников. Применение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физического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(или) психического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насилия по отношению к учащимся не допускается.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Настоящие Правила обязательны для исполнения всеми учащимися Школы и 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законными представителями (в части, касающейся).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2. Возникновение, изменение и прекращение образовательных отношений.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Основанием возникновения образовательных отношений является приказ директора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Школы о приеме лица на обучение или для прохождения промежуточной и (или)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государственной итоговой аттестации.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Права и обязанности учащегося, предусмотренные законодательством об образовании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локальными нормативными актами Школы, возникают с даты, указанной в приказе.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 Школу принимаются все дети, имеющие право на получение общего образования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соответствующего уровня и проживающие на территории, за которой закреплена Школа.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В приеме может быть отказано только по причине отсутствия свободных мест.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Свободными считаются места при наличии в классе менее 25 учащихся.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Для детей, не достигших четырнадцати лет или находящихся под опекой, местом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жительства признается место жительства их законных представителей.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Прием детей, проживающих на территории, за которой закреплена Школа,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осуществляется без вступительных испытаний (процедур отбора).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Прием заявлений в 1 класс ОУ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граждан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проживающих на закрепленной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территории начинается не позднее 1 февраля и завершается не позднее 30 июня текущего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года. На информационном стенде и на официальном сайте Школы размещается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информация о количестве мест в первых классах.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Зачисление в ОУ оформляется приказом директора в течение 7 рабочих дней после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приема документа.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2.9. ОУ, закончивши прием в 1 класс всех детей, проживающих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закрепленной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территории, осуществляет прием детей, не проживающих на закрепленной территории,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ранее 1 июля.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 При приеме на свободные места детей, не проживающих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закрепленной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территории, преимущественным правом обладают дети граждан, имеющих право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первоочередное предоставление места в ОУ в соответствии с законодательством РФ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нормативными правовыми актами субъектов РФ.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 При наличии свободных мест Школа вправе осуществлять прием детей во все классы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всего учебного года.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2.12.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подаче заявления на зачисление ребенка в школу его родитель (законный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представитель) обязан предъявить документ, подтверждающий его статус как законного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представителя учащегося.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2.13. Прием детей в Школу осуществляется по личному заявлению законных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представителей ребенка.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2.14. В заявлении указываются следующие сведения о ребенке: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фамилия, имя, отчество (последнее - при наличии);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дата и место рождения;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фамилия, имя, отчество (последнее - при наличии) родителей (законных представителей)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ребенка.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2.15. При зачислении в первый класс законные представители предъявляют: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оригинал свидетельства о рождении ребенка;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документ (справку) о регистрации ребенка по месту жительства на территории,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закреплена Школа.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2.16. Законные представители ребенка, являющегося иностранным гражданином или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лицом без гражданства, дополнительно предъявляют заверенные в установленном порядке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копии документа, подтверждающего родство заявителя (или законность представления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 учащегося), и документа, подтверждающего право заявителя на пребывание в РФ.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2.17. Иностранные граждане и лица без гражданства представляют все документы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русском языке или оригиналы документов вместе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заверенным в установленном порядке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переводом на русский язык.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2.18. При приеме в первый класс в течение учебного года или во 2-9-е классы законные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 учащегося дополнительно представляют личное дело учащегося, выданное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образовательной организацией, в которой он обучался ранее.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2.19. При приеме учащегося в десятый или одиннадцатый класс законные представители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представляют его документ государственного образца об основном общем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2.20. </w:t>
      </w:r>
      <w:proofErr w:type="gramStart"/>
      <w:r>
        <w:rPr>
          <w:rFonts w:ascii="Times New Roman" w:hAnsi="Times New Roman" w:cs="Times New Roman"/>
          <w:sz w:val="24"/>
          <w:szCs w:val="24"/>
        </w:rPr>
        <w:t>Факт ознакомления ребенка и его законных представителей (в том числе через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системы общего пользования) с Уставом, лицензией на осуществление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образовательной деятельности, свидетельством о государственной аккредитации,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образовательными программами и настоящими Правилами фиксируется в заявлении 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приеме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заверяется их личными подписями.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2.21. Приказ о зачислении в Школу оформляется в течение 7 рабочих дней после приема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документов.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2.22. На каждого ребенка, зачисленного в Школу, заводится личное дело, в котором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хранятся все сданные при приеме и иные документы.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2.23. Образовательные отношения изменяются в случае изменения условий получения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учащимся образования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конкретной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основной или дополнительной образовательной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программе, повлекших за собой изменение взаимных прав и обязанностей учащегося и 00.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2.24. Образовательные отношения могут быть изменены как по инициативе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законных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представителей несовершеннолетнего учащегося по их заявлению в письменной форме,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и по инициативе Школы.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2.25. Основанием для изменения образовательных отношений является приказ директора.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2.26. Образовательные отношения прекращаются в связи с отчислением учащегося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Школы: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2.26.1. в связи с получением образования (завершением обучения);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2.26.2. досрочно в следующих случаях: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инициативе законных представителей учащегося, в том числе в случае его перевода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продолжения обучения в другую организацию, осуществляющую образовательную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инициативе Школы в случае применения к учащемуся, достигшему возраста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пятнадцати лет, отчисления как меры дисциплинарного взыскания;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обстоятельствам, не зависящим от воли законных представителей учащегося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Школы, в том числе в случае ликвидации Школы.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2.27. Досрочное прекращение образовательных отношений по инициативе законных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представителей не влечет за собой возникновение каких-либо дополнительных, в том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материальных, обязательств указанного учащегося перед Школой.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2.28. Основанием для прекращения образовательных отношений является приказ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директора об отчислении. Права и обязанности учащегося, предусмотренные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>-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конодательством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 образовании и локальными нормативными актами Школы,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прекращаются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дня его отчисления.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2.29. При досрочном прекращении образовательных отношений Школой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трехдневный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после издания приказа директора об отчислении выдает законному представителю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личное дело учащегося и справку об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обучении по образцу</w:t>
      </w:r>
      <w:proofErr w:type="gramEnd"/>
      <w:r>
        <w:rPr>
          <w:rFonts w:ascii="Times New Roman" w:hAnsi="Times New Roman" w:cs="Times New Roman"/>
          <w:sz w:val="24"/>
          <w:szCs w:val="24"/>
        </w:rPr>
        <w:t>, установленному Школой.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Режим общеобразовательного процесса.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3.1.В ОО используется модульная организация образовательного процесса.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3.2.Календарный график на каждый учебный год утверждается приказом директора.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3.3.В 1 классе в 3 четверти вводятся дополнительные каникулы – 7 дней.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3.4.В 9-х и 11-х классах продолжительность 4 четверти и летних каникул определяется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учетом прохождения учащимися итоговой аттестации.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3.5.Учебные занятия начинаются в 8 часов 30 минут.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3.6.Для 1-4 классов устанавливается пятидневная учебная неделя.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3.7.Для 5-11 классов устанавливается шестидневная учебная неделя.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3.8.Расписание учебных занятий составляется в строгом соответствии с требованиями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«Санитарно-эпидемиологических правил и нормативов СанПиН 2.4.2.2821-10»,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вержденных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постановлением главного государственного санитарного врача РФ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29.12.2010 № 189.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3.9.Продолжительность урока во 2-11-х· классах составляет 45 минут.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 Для учащихся 1-х классов устанавливается следующий ежедневный режим занятий: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сентябре и октябре - по 3 урока продолжительностью 35 минут;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ноябре и декабре - по 4 урока продолжительностью 35 минут;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января по май - по 4 урока продолжительностью 40 минут.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середине учебного дня (после второго урока) проводится динамическая пауза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продолжительностью 40 минут.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3.11. Продолжительность перемен между уроками составляет: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1-го урока - 15 минут;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2 и 3-го урока - 20 минут;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4-го урока – 15 минут;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5, 6-го урока - 10 минут.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3.12. Учащиеся должны приходить в Школу не позднее 8 часов 15 минут. Опоздание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уроки недопустимо.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3.13. Горячее питание учащихся осуществляется в соответствии с расписанием,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утверждаемым директором по согласованию с ученическим и родительским советами.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4. Права, обязанности и ответственность учащихся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4.1.Учащиеся имеют право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4.1.1. выбор формы получения образования;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4.1.2. предоставление им условий для обучения с учетом особенностей 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психофизического развития и состояния здоровья, в том числе получение социально-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педагогической и психологической помощи, бесплатной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психолого-медико</w:t>
      </w:r>
      <w:proofErr w:type="gramEnd"/>
      <w:r>
        <w:rPr>
          <w:rFonts w:ascii="Times New Roman" w:hAnsi="Times New Roman" w:cs="Times New Roman"/>
          <w:sz w:val="24"/>
          <w:szCs w:val="24"/>
        </w:rPr>
        <w:t>-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педагогической коррекции;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обучение по индивидуальному учебному плану, в том числе ускоренное обучение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осваиваемой образовательной программы в порядке, установленном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положением об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индивидуальному учебному плану;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повторное (не более двух раз) прохождение промежуточной аттестации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учебному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предмету, курсу, дисциплине (модулю) в сроки, определяемые Школой, в пределах одного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года с момента образования академической задолженности;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4.1.5. выбор факультативных (необязательных для данного уровня образования,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профессии, специальности или направления подготовки) и </w:t>
      </w:r>
      <w:proofErr w:type="gramStart"/>
      <w:r>
        <w:rPr>
          <w:rFonts w:ascii="Times New Roman" w:hAnsi="Times New Roman" w:cs="Times New Roman"/>
          <w:sz w:val="24"/>
          <w:szCs w:val="24"/>
        </w:rPr>
        <w:t>элективных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(избираемых в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>
        <w:rPr>
          <w:rFonts w:ascii="Times New Roman" w:hAnsi="Times New Roman" w:cs="Times New Roman"/>
          <w:sz w:val="24"/>
          <w:szCs w:val="24"/>
        </w:rPr>
        <w:t>) учебных предметов, курсов, дисциплин (модулей) из перечня,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предлагаемого Школой (после получения основного общего образования);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4.1.6. освоение наряду с предметами по осваиваемой образовательной программе любых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других предметов, преподаваемых в Школе, в порядке, установленном положением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освоении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предметов, курсов, дисциплин (модулей);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4.1.7. зачет результатов освоения ими предметов в других организациях, осуществляющих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образовательную деятельность, в соответствии с порядком зачета результатов освоения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учащимися учебных предметов, курсов, дисциплин (модулей), дополнительных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образовательных программ в других организациях, осуществляющих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образовательную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4.1.8. уважение человеческого достоинства, защиту от всех форм физического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психического насилия, оскорбления личности, охрану жизни и здоровья;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4.1.9. свободу совести, информации, свободное выражение собственных взглядов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убеждений;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4.1.10. каникулы в соответствии с календарным графиком (п. 3.1-3.2 настоящих Правил);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4.1.11. перевод для получения образования по другой форме обучения в порядке,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установленном законодательством об образовании;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4.1.12. перевод в другую образовательную организацию, реализующую образовательную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программу соответствующего уровня, в порядке, предусмотренном федеральным органом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исполнительной власти,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осуществляющим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функции по выработке государственной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политики и нормативно-правовому регулированию в сфере образования;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4.1.13. участие в управлении Школой в порядке, установленном Уставом и Положением 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совете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учащихся;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4.1.14. ознакомление со свидетельством о государственной регистрации, с Уставом,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лицензией на осуществление образовательной деятельности, со свидетельством 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государственной аккредитации, с учебной документацией, другими документами,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регламентирующими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организацию и осуществление образовательной деятельности в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Школе;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4.1.15. обжалование локальных актов Школы в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законодательством РФ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4.1.16. бесплатное пользование библиотечно-информационными ресурсами,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учебной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производственной базой Школы;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4.1.17. пользование в установленном порядке лечебно-оздоровительной инфраструктурой,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объектами культуры и объектами спорта Школы;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4.1.18. пользование учебниками и учебными пособиями при освоении предметов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пределами федеральных государственных образовательных стандартов и (или)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получении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платных образовательных услуг в порядке, установленном соответствующим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положением;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4.1.19. развитие своих творческих способностей и интересов, включая участие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конкурсах</w:t>
      </w:r>
      <w:proofErr w:type="gramEnd"/>
      <w:r>
        <w:rPr>
          <w:rFonts w:ascii="Times New Roman" w:hAnsi="Times New Roman" w:cs="Times New Roman"/>
          <w:sz w:val="24"/>
          <w:szCs w:val="24"/>
        </w:rPr>
        <w:t>, олимпиадах, выставках, смотрах, физкультурных и спортивных мероприятиях,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в официальных спортивных соревнованиях и других массовых мероприятиях;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4.1.20. участие в соответствии с законодательством РФ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научно-исследовательской,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научно-технической, экспериментальной и инновационной деятельности, осуществляемой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Школой, под руководством научно-педагогических работников образовательных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организаций высшего образования и (или) научных работников научных организаций;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4.1.21. публикацию своих работ в изданиях Школы на бесплатной основе;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4.1.22. поощрение за успехи в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учебной</w:t>
      </w:r>
      <w:proofErr w:type="gramEnd"/>
      <w:r>
        <w:rPr>
          <w:rFonts w:ascii="Times New Roman" w:hAnsi="Times New Roman" w:cs="Times New Roman"/>
          <w:sz w:val="24"/>
          <w:szCs w:val="24"/>
        </w:rPr>
        <w:t>, физкультурной, спортивной, общественной,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научной, научно-технической, творческой, экспериментальной и инновационной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в соответствии с п. 5.1 настоящих Правил;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4.1.23. благоприятную среду жизнедеятельности без окружающего табачного дыма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охрану здоровья от воздействия окружающего табачного дыма и последствий потребления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табака;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4.1.24. получение в соответствии с законодательством РФ в Школе информации 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мероприятиях</w:t>
      </w:r>
      <w:proofErr w:type="gramEnd"/>
      <w:r>
        <w:rPr>
          <w:rFonts w:ascii="Times New Roman" w:hAnsi="Times New Roman" w:cs="Times New Roman"/>
          <w:sz w:val="24"/>
          <w:szCs w:val="24"/>
        </w:rPr>
        <w:t>, направленных на предотвращение воздействия окружающего табачного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дыма и сокращение потребления табака;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4.1.25. осуществление общественного контроля реализации мероприятий, направленных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предотвращение воздействия окружающего табачного дыма и сокращение потребления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табака;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4.1.26. возмещение вреда, причиненного их жизни или здоровью, имуществу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вследствие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нарушения Школой законодательства в сфере охраны здоровья граждан от воздействия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окружающего табачного дыма и последствий потребления табака;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4.1.27. совмещение получения образования с работой (при условии, что это не наносит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ущерба освоению образовательной программы, выполнению индивидуального учебного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плана) в порядке, установленном положением об обучении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индивидуальному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учебному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плану;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4.1.28. посещение по своему выбору мероприятий, которые проводятся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Школой и не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предусмотрены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учебным планом, в порядке, установленном соответствующим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Положением;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4.1.29. ношение часов, аксессуаров и скромных неброских украшений, соответствующих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деловому стилю одежды;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4.1.30. обращение в комиссию по урегулированию споров между участниками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образовательных отношений.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4.2. Учащиеся обязаны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добросовестно осваивать образовательную программу, выполнять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индивидуальный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учебный план, в том числе посещать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предусмотренные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учебным планом или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индивидуальным учебным планом учебные занятия, осуществлять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самостоятельную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подготовку к ним, выполнять задания, данные педагогическими работниками в рамках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образовательной программы;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4.2.2. ликвидировать академическую задолженность в сроки, определяемые Школой;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4.2.3. выполнять требования Устава, настоящих Правил и иных локальных нормативных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актов по вопросам организации и осуществления образовательной деятельности;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4.2.4. заботиться о сохранении и укреплении своего здоровья, стремиться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нравственному, духовному и физическому развитию и самосовершенствованию;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4.2.5. немедленно информировать педагогического работника, ответственного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мероприятия, о каждом несчастном случае, произошедшем с ними или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очевидцами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которого они стали;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4.2.6. уважать честь и достоинство других учащихся и работников Школы, не создавать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препятствий для получения образования другими учащимися;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4.2.7. дорожить честью Школы, защищать ее интересы;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4.2.8. бережно относиться к имуществу Школы;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4.2.9. соблюдать режим организации образовательного процесса, принятый в Школе;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4.2.10. находиться в Школе только в сменной обуви, иметь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опрятный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ухоженный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внешний вид.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учебных занятиях (кроме занятий, требующих специальной формы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одежды) присутствовать только в светской одежде делового (классического) стиля. На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занятиях</w:t>
      </w:r>
      <w:proofErr w:type="gramEnd"/>
      <w:r>
        <w:rPr>
          <w:rFonts w:ascii="Times New Roman" w:hAnsi="Times New Roman" w:cs="Times New Roman"/>
          <w:sz w:val="24"/>
          <w:szCs w:val="24"/>
        </w:rPr>
        <w:t>, требующих специальной формы одежды (физкультура, труд и т.п.),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присутствовать только в специальной одежде и обуви;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4.2.11. соблюдать нормы законодательства в сфере охраны здоровья граждан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воздействия окружающего табачного дыма и последствий потребления табака;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4.2.12. не осуществлять действия, влекущие за собой нарушение прав других граждан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благоприятную среду жизнедеятельности без окружающего табачного дыма и охрану 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здоровья от воздействия окружающего табачного дыма и последствий потребления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табака;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4.2.13. своевременно проходить все необходимые медицинские осмотры;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4.2.14. соблюдать пропускной режим.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4.3. Учащимся запрещается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4.3.1. приносить, передавать, использовать в Школе и на ее территории оружие, спиртные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напитки, табачные изделия, токсические и наркотические вещества и иные предметы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вещества, способные причинить вред здоровью участников образовательного процесса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(или) деморализовать образовательный процесс;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4.3.2. приносить, передавать, использовать любые предметы и вещества, могущие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привести к взрывам, возгораниям и отравлению;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 иметь неряшливый и вызывающий внешний вид;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4.3.4. применять физическую силу для выяснения отношений;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4.3.5. осуществлять любые действия, способные повлечь за собой травматизм, порчу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личного имущества учащихся и работников Школы, имущества Школы и т.п.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За неисполнение или нарушение Устава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настоящих Правил и иных локальных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нормативных актов по вопросам организации и осуществления образовательной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учащиеся несут ответственность в соответствии с настоящими Правилами.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За совершение противоправных нарушений учащиеся несут ответственность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действующим законодательством.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5. Поощрения и дисциплинарное воздействие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Образцовое выполнение своих обязанностей, повышение качества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безупречную учебу, достижения на олимпиадах, конкурсах, смотрах и за другие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достижения в учебной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 к учащимся школы могут быть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применены следующие виды поощрений: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объявление благодарности учащемуся;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объявление благодарности законным представителям учащегося;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направление благодарственного письма по месту работы законных представителей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учащегося;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снятие ранее наложенного дисциплинарного взыскания;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награждение почетной грамотой и (или) дипломом;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награждение ценным подарком;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выплата стипендии; представление к награждению медалью.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5.2. Процедура применения поощрений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9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5.2.1. Объявление благодарности учащемуся, объявление благодарности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законным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представителям учащегося, направление благодарственного письма по месту работы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законных представителей учащегося могут применять все педагогические сотрудники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Школы при проявлении учащимися активности с положительным результатом.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5.2.2. Снятие ранее наложенного дисциплинарного взыскания может быть осуществлено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директора Школы (распоряжением заместителя директора) на основании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письменного ходатайства классного руководителя.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5.2.3. Награждение почетной грамотой (дипломом) может осуществляться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Школы по представлению классного руководителя и (или) учителя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предметника за особые успехи, достигнутые учащимся по отдельным предметам учебного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плана и (или) во внеурочной деятельности на уровне Школы и (или) района.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5.2.4. Награждение ценным подарком осуществляется за 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дополнительных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финансовых средств по представлению заместителей директора на основании приказа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директора Школы за особые успехи, достигнутые на уровне района, области.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5.2.6. Представление к награждению золотой или серебряной медалью осуществляется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педагогического совета в соответствии с действующим законодательством.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За нарушение устава, настоящих Правил и иных локальных нормативных актов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Школы к учащимся могут быть применены следующие меры </w:t>
      </w:r>
      <w:proofErr w:type="gramStart"/>
      <w:r>
        <w:rPr>
          <w:rFonts w:ascii="Times New Roman" w:hAnsi="Times New Roman" w:cs="Times New Roman"/>
          <w:sz w:val="24"/>
          <w:szCs w:val="24"/>
        </w:rPr>
        <w:t>дисциплинарного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воздействия: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меры воспитательного характера;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дисциплинарные взыскания.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Меры воспитательного характера: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устное замечание;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сообщение о нарушениях дисциплины по месту работы законных представителей;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предъявление иска о возмещении ущерба;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постановка на внутренний учет в Школе;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ходатайство о постановке на учет в комиссии по делам несовершеннолетних.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Меры дисциплинарного взыскания: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замечание;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выговор;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отчисление из Школы.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При выборе меры дисциплинарного воздействия необходимо учитывать тяжесть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дисциплинарного проступка, причины и обстоятельства, при которых он совершен,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предшествующее поведение учащегося, его психофизическое и эмоциональное состояние,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также мнение совета учащихся и совета родителей.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Учет мер дисциплинарного воздействия осуществляет классный руководитель.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 После совершения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проступка и применения к нему меры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дисциплинарного воздействия педагогические работники и члены совета учащихся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должны содействовать осознанию учащимся пагубности совершенных им действий.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 Применение мер воспитательного характера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5.9.1. Объявить устное замечание за нарушение дисциплины, Устава, настоящих Правил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иных локальных нормативных актов имеют право все работники Школы.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5.9.2. Лишение стипендии осуществляется приказом директора Школы на основании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решения педагогического совета за нарушение Устава, настоящих Правил и иных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локальных нормативных актов.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5.9.3. Сообщить о нарушении дисциплины, Устава, настоящих Правил и иных локальных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нормативных актов Школы по месту работы законных представителей учащегося имеют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заместители директора по ходатайству классного руководителя.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5.9.4. Предъявление иска законным представителям учащегося осуществляется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в письменной форме за виновное причинение материального ущерба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имуществу Школы на основании представления заместителя директора (по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административно-хозяйственной работе).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5.9.5. Постановку на внутренний учет в Школе осуществляет заместитель директора по ВР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социальным педагогом по представлению классного руководителя и (или)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педагогов-предметников за систематическое нарушение Устава, настоящих Правил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иных локальных нормативных актов после применения дисциплинарного взыскания.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5.9.6. Ходатайство о постановке на учет в комиссии по делам несовершеннолетних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направляет администрация на основании документов, подготовленных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классным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руководителем, если до этого учащийся уже состоял на внутреннем учете в течение года,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изменил свое поведение в лучшую сторону, продолжает нарушать устав,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настоящие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и иные локальные нормативные акты и имеет в текущем учебном году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дисциплинарное взыскание.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5.10. Применение дисциплинарных взысканий.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5.10.1.Дисциплинарное взыскание применяется не позднее одного месяца со дня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обнаружения дисциплинарного проступка и не позднее шести месяцев со дня его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совершения, не считая времени болезни учащегося, пребывания его на каникулах, а также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времени, необходимого на учет мнения совета учащихся, совета родителей, но не более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 учебных дней со дня представления директору Школы мотивированного мнения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указанных советов в письменной форме, За каждый дисциплинарный проступок может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применено только одно дисциплинарное взыскание. При наложении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дисциплинарного взыскания действует принцип рецидива, когда за один и тот же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проступок, совершенный в течение года, наказание ужесточается.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5.10.2.Дисциплинарные взыскания не налагаются на учащихся начальных классов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учащихся с задержкой психического развития и различными формами умственной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отсталости.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5.10.3.Основанием для дисциплинарного расследования является письменное обращение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 участника образовательных отношений.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5.10.4.При получении письменного заявления о совершении учащимся дисциплинарного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проступка директор в течение трех рабочих дней передает его в комиссию по применению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учащимся мер дисциплинарного взыскания,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создаваемую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приказом в начале каждого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учебного года. Комиссия в своей деятельности руководствуется соответствующим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о-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ложением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5.10.5.В случае признания учащегося виновным в совершении дисциплинарного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проступка комиссией выносится решение о применении к нему соответствующего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дисциплинарного взыскания.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5.10.6.Отчисление учащегося в качестве меры дисциплинарного взыскания применяется,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меры дисциплинарного воздействия воспитательного характера не дали результата,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учащийся имеет не менее двух дисциплинарных взысканий в текущем учебном году и его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дальнейшее пребывание в Школе оказывает отрицательное влияние на других учащихся,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нарушает их права и права работников, а также нормальное функционирование Школы.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Отчисление несовершеннолетнего учащегося как мера дисциплинарного взыскания не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применяется, если сроки ранее примененных к нему мер дисциплинарного взыскания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истекли и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или) </w:t>
      </w:r>
      <w:proofErr w:type="gramEnd"/>
      <w:r>
        <w:rPr>
          <w:rFonts w:ascii="Times New Roman" w:hAnsi="Times New Roman" w:cs="Times New Roman"/>
          <w:sz w:val="24"/>
          <w:szCs w:val="24"/>
        </w:rPr>
        <w:t>меры дисциплинарного взыскания сняты в установленном порядке.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5.10.7. Решение об отчислении несовершеннолетнего учащегося, достигшего возраста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пятнадцати лет и не получившего основного общего образования, как мера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дисциплинарного взыскания принимается с учетом мнения его законных представителей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согласия комиссии по делам несовершеннолетних и защите их прав.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отчислении детей-сирот и детей, оставшихся без попечения родителей,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принимается с согласия комиссии по делам несовершеннолетних и защите их прав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органа опеки и попечительства.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5.10.8. Школа обязана незамедлительно проинформировать орган местного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управление в сфере образования, об отчислении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несовершеннолетнего обучающегося в качестве меры дисциплинарного взыскания.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5.10.9. Дисциплинарное взыскание на основании решения комиссии объявляется приказом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директора. С этим приказом учащийся и его законные представители знакомятся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роспись в течение трех учебных дней со дня издания, не считая времени отсутствия уча-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щегося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Школе. Отказ учащегося, его родителей (законных представителей)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ознакомиться с указанным приказом под роспись оформляется соответствующим актом.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5.10.10. Учащийся и (или) его законные представители вправе обжаловать в комиссию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урегулированию споров между участниками образовательных отношений меры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дисциплинарного взыскания и их применение.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5.10.11. Если в течение года со дня применения меры дисциплинарного взыскания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учащемуся не будет применена новая мера дисциплинарного взыскания, то он считается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имеющим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меры дисциплинарного взыскания.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5.10.12. Директор Школы имеет право снять меры дисциплинарного взыскания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истечения года со дня ее применения по собственной инициативе, просьбе самого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учащегося, его родителей (законных представителей), ходатайству совета учащихся или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совета родителей.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6. Защита прав учащихся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 целях защиты своих прав учащихся и их законные представители самостоятельно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через своих представителей вправе: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направлять в органы управления Школы обращения о нарушении и (или) ущемлении ее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работниками прав, свобод и социальных гарантий учащихся;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обращаться в комиссию по урегулированию споров между участниками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образовательных отношений;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использовать не запрещенные законодательством РФ иные способы защиты своих прав и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законных интересов.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7. Заключительные положения</w:t>
      </w:r>
    </w:p>
    <w:p w:rsidR="006F5876" w:rsidRDefault="006F5876" w:rsidP="006F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7.1.Настоящее Правила утверждаются директором Школы.</w:t>
      </w:r>
    </w:p>
    <w:p w:rsidR="00776058" w:rsidRDefault="006F5876" w:rsidP="006F5876">
      <w:r>
        <w:rPr>
          <w:rFonts w:ascii="Times New Roman" w:hAnsi="Times New Roman" w:cs="Times New Roman"/>
          <w:sz w:val="24"/>
          <w:szCs w:val="24"/>
        </w:rPr>
        <w:t>7.2.Текст настоящих Правил размещается на сайте Школы.__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1B3"/>
    <w:rsid w:val="006F5876"/>
    <w:rsid w:val="00776058"/>
    <w:rsid w:val="009E01B3"/>
    <w:rsid w:val="00A937E6"/>
    <w:rsid w:val="00E1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4151</Words>
  <Characters>23666</Characters>
  <Application>Microsoft Office Word</Application>
  <DocSecurity>0</DocSecurity>
  <Lines>197</Lines>
  <Paragraphs>55</Paragraphs>
  <ScaleCrop>false</ScaleCrop>
  <Company>SPecialiST RePack</Company>
  <LinksUpToDate>false</LinksUpToDate>
  <CharactersWithSpaces>27762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2016-02-20T10:24:00Z</dcterms:created>
  <dcterms:modified xsi:type="dcterms:W3CDTF">2016-02-20T18:16:00Z</dcterms:modified>
</cp:coreProperties>
</file>