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A17D6E" w:rsidRPr="00542E0A" w:rsidTr="003B3813">
        <w:tc>
          <w:tcPr>
            <w:tcW w:w="5676" w:type="dxa"/>
            <w:hideMark/>
          </w:tcPr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A17D6E" w:rsidRPr="00542E0A" w:rsidRDefault="00D56FC2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2</w:t>
            </w:r>
            <w:bookmarkStart w:id="0" w:name="_GoBack"/>
            <w:bookmarkEnd w:id="0"/>
            <w:r w:rsidR="00A17D6E" w:rsidRPr="00542E0A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A17D6E" w:rsidRPr="00542E0A" w:rsidRDefault="006F279B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r w:rsidR="00A17D6E"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о порядке организации питания </w:t>
      </w:r>
      <w:proofErr w:type="gramStart"/>
      <w:r w:rsidRPr="00A17D6E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</w:p>
    <w:p w:rsidR="00A17D6E" w:rsidRPr="00A17D6E" w:rsidRDefault="006F279B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A17D6E" w:rsidRPr="00A17D6E">
        <w:rPr>
          <w:rFonts w:ascii="Times New Roman" w:hAnsi="Times New Roman" w:cs="Times New Roman"/>
          <w:b/>
          <w:bCs/>
          <w:sz w:val="24"/>
          <w:szCs w:val="24"/>
        </w:rPr>
        <w:t>униципального бюджетного общеобразовательного учреждения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средняя общеобразовательная школа с. </w:t>
      </w:r>
      <w:proofErr w:type="spellStart"/>
      <w:r w:rsidRPr="00A17D6E">
        <w:rPr>
          <w:rFonts w:ascii="Times New Roman" w:hAnsi="Times New Roman" w:cs="Times New Roman"/>
          <w:b/>
          <w:bCs/>
          <w:sz w:val="24"/>
          <w:szCs w:val="24"/>
        </w:rPr>
        <w:t>Давлетово</w:t>
      </w:r>
      <w:proofErr w:type="spellEnd"/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района </w:t>
      </w:r>
      <w:proofErr w:type="spellStart"/>
      <w:r w:rsidRPr="00A17D6E">
        <w:rPr>
          <w:rFonts w:ascii="Times New Roman" w:hAnsi="Times New Roman" w:cs="Times New Roman"/>
          <w:b/>
          <w:bCs/>
          <w:sz w:val="24"/>
          <w:szCs w:val="24"/>
        </w:rPr>
        <w:t>Абзелиловский</w:t>
      </w:r>
      <w:proofErr w:type="spellEnd"/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 район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Республики Башкортостан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1. ОБЩИЕ ПОЛОЖЕНИЯ.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Положение о порядке организации обучающихся МБОУ СОШ 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авлетово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МР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район РБ регулирует отношения между</w:t>
      </w:r>
    </w:p>
    <w:p w:rsidR="00A17D6E" w:rsidRPr="00A17D6E" w:rsidRDefault="006F279B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М</w:t>
      </w:r>
      <w:r w:rsidR="00A17D6E" w:rsidRPr="00A17D6E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О</w:t>
      </w:r>
      <w:r w:rsidR="00A17D6E" w:rsidRPr="00A17D6E">
        <w:rPr>
          <w:rFonts w:ascii="Times New Roman" w:hAnsi="Times New Roman" w:cs="Times New Roman"/>
          <w:sz w:val="24"/>
          <w:szCs w:val="24"/>
        </w:rPr>
        <w:t xml:space="preserve">У СОШ  </w:t>
      </w:r>
      <w:proofErr w:type="spellStart"/>
      <w:r w:rsidR="00A17D6E" w:rsidRPr="00A17D6E">
        <w:rPr>
          <w:rFonts w:ascii="Times New Roman" w:hAnsi="Times New Roman" w:cs="Times New Roman"/>
          <w:sz w:val="24"/>
          <w:szCs w:val="24"/>
        </w:rPr>
        <w:t>с.Давлетово</w:t>
      </w:r>
      <w:proofErr w:type="spellEnd"/>
      <w:r w:rsidR="00A17D6E" w:rsidRPr="00A17D6E">
        <w:rPr>
          <w:rFonts w:ascii="Times New Roman" w:hAnsi="Times New Roman" w:cs="Times New Roman"/>
          <w:sz w:val="24"/>
          <w:szCs w:val="24"/>
        </w:rPr>
        <w:t xml:space="preserve">   МР </w:t>
      </w:r>
      <w:proofErr w:type="spellStart"/>
      <w:r w:rsidR="00A17D6E" w:rsidRPr="00A17D6E"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 w:rsidR="00A17D6E" w:rsidRPr="00A17D6E">
        <w:rPr>
          <w:rFonts w:ascii="Times New Roman" w:hAnsi="Times New Roman" w:cs="Times New Roman"/>
          <w:sz w:val="24"/>
          <w:szCs w:val="24"/>
        </w:rPr>
        <w:t xml:space="preserve"> район РБ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и родителями (законными представителями)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по вопросам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Положение разработано в соответствии со статьей 51п.5 ФЗ № 273 «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образовании в Российской Федерации», п.24 Типового положения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образовательном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учреждении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, Устава школы и направлено на создание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необходимых условий для питания обучающихся.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Основными задачами при организации 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в школе,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являются: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обеспечение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питанием, соответствующим возрастным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физиологическим потребностям в пищевых веществах и энергии,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принципам рационального и сбалансированного питания;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гарантированное качество и безопасность питания 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пищевых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продуктов, используемых в питании;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предупреждение (профилактика) среди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инфекционных 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неинфекционных заболеваний, связанных с фактором питания;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пропаганда принципов здорового и полноценного питания.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Настоящее Положение определяет: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общие принципы организации 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порядок организации питания в школе;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порядок организации питания, предоставляемого на бесплатной основе.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2. ОБЩИЕ ПРИНЦИПЫ ОРГАНИЗАЦИИ ПИТАНИЯ В ШКОЛЕ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2.1. При организации питания школа руководствуется СанПиН 2.4.5.2409-08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«Санитарно-эпидемиологические требования к организации питания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обучающихся в общеобразовательных учреждениях, учреждениях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начального и среднего профессионального образования»,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утверждёнными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Постановлением Главного государственного врача Российской федерации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23.07.2008 г. № 45, Приказом Министерства здравоохранения и социального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развития Российской Федерации и Министерства образования и науки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Российской Федерации от 11 марта 2012 года №213н/178 «Методические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рекомендации по организации питания обучающихся и воспитанников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образовательных учреждений».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2.2. В общеобразовательном учреждении в соответствии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установленными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требованиями СанПиН должны быть созданы следующие условия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lastRenderedPageBreak/>
        <w:t>организации питания учащихся: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предусмотрены производственные помещения для хранения,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приготовления пищи, полностью оснащенные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необходимым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оборудованием, инвентарем;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предусмотрены помещения для приема пищи, снабженные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соответствующей мебелью;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 разработан и утвержден порядок питания учащихся (режим работы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столовой, время перемен для принятия пищи, график питания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обучающихся.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2.3. Администрация школы обеспечивает принятие организационно-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управленческих решений, направленных на обеспечение горячим питанием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обучающихся, принципов и санитарно-гигиенических основ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здорового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питания, ведение консультационной и разъяснительной работы с родителями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(законными представителями)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2.4. К обслуживанию горячим питанием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, поставке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продовольственных товаров для организации питания в школе допускаются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предприятия различных организационно-правовых форм - победители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открытого аукциона в соответствии с протоколом котировочной комиссии,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имеющие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соответствующую материально-техническую базу.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2.5.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Питание в школе организуется на основе примерного меню горячих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школьных завтраков.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2.6. Гигиенические показатели пищевой ценности продовольственного сырья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и пищевых продуктов, используемых в питании обучающихся,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должны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соответствовать Санитарно-эпидемиологическим правилам и нормативам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СанПиН 2.4.5.2409-08 «Санитарно-эпидемиологические требования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организации питания обучающихся в общеобразовательных учреждениях.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2.7. Ответственность за организацию питания в школе несет руководитель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учреждения.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3. ПОРЯДОК ОРГАНИЗАЦИИ ПИТАНИЯ В ШКОЛЕ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3.1. Ежедневно в обеденном зале вывешивается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утверждённое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директором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школы меню.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3.2. Столовая школы осуществляет производственную деятельность в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полном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объеме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6 дней - с понедельника по субботу включительно в режиме работы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школы. В случае проведения мероприятий, связанных с выходом или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выездом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из здания образовательного учреждения, столовая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осуществляет свою деятельность по специальному графику, согласованному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 директором школы.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3.3. Часы приема пищи устанавливаются в соответствии с графиком приема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пищи, утвержденным директором школы. Отпуск учащимся 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столовой осуществляется по классам.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3.4. Проверку качества пищи, соблюдение рецептур и технологических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режимов осуществляет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бракеражная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комиссия, созданная приказом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директора школы. Результаты проверки заносятся в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бракеражный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журнал.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качеством, сбалансированностью и организацией питания,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соблюдением санитарно-гигиенических правил осуществляет комиссия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питанию. Результаты проверок оформляются соответствующим актом.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3.6. Классные руководители организуют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разъяснительную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просветительскую работу с обучающими и родителями (законными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представителями) о правильном питании, несут ответственность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организацию питания учащихся класса, готовят пакет документов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предоставления бесплатного питания, осуществляют сбор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родительской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lastRenderedPageBreak/>
        <w:t xml:space="preserve">платы для организации питания за счёт средств родителей для сдачи её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столовую, ежедневно своевременно предоставляют в письменном виде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столовую информацию о количестве питающихся детей, в том числе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бесплатной основе.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3.7. Классные руководители сопровождают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в столовую для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принятия пищи в соответствии с графиком питания, утверждённым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директором школы, контролируют мытьё рук учащимися перед приёмом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пищи и их поведение во время приема пищи.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3.8.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за организацию питания в школе, назначенный приказом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директора: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готовит пакет документов по школе для организации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бесплатного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своевременно предоставляет информацию по вопросам организации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 в отдел образования: посещает все совещания по вопросам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организации питания, проводимые в отделе образования;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своевременно предоставляет необходимую отчётность в бухгалтерию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МКУ отдела Образования муниципального района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район Республики Башкортостан.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лично контролирует количество фактически присутствующих в школе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учащихся, питающихся бесплатно, сверяя с классным журналом;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проверяет ассортимент поступающих продуктов питания, меню,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стоимость питания, не допускает перерасхода стоимости питания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учащихся;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регулярно принимает участие в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бракеражной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комиссии для контроля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качества приготовления пищи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предварительным накрытием столов (личная гигиена сотрудников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пищеблока, спецодежда, достаточное количество столовых приборов);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4. ПОРЯДОК ПРЕДОСТАВЛЕНИЯ ПРАВА НА </w:t>
      </w:r>
      <w:proofErr w:type="gramStart"/>
      <w:r w:rsidRPr="00A17D6E">
        <w:rPr>
          <w:rFonts w:ascii="Times New Roman" w:hAnsi="Times New Roman" w:cs="Times New Roman"/>
          <w:b/>
          <w:bCs/>
          <w:sz w:val="24"/>
          <w:szCs w:val="24"/>
        </w:rPr>
        <w:t>БЕСПЛАТНОЕ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ПИТАНИЕ.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4.1. В целях социальной поддержки населения и укрепления здоровья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обучающихся 1 – 11 классов обеспечиваются бесплатным горячим питанием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учащиеся 1 – 4 классов и после предоставления справки из Управления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социальной защиты учащиеся 5 – 11 классов, а также: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Категория Предоставляемые документы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Учащиеся из многодетных семей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(по перечню документов)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Удостоверение многодетной семьи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(копия заверяется руководителем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образовательного учреждения)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Учащиеся, оставшиеся без попечения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родителей-опекаемые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Справка из районного отдела опеки 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попечительства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Учащиеся-инвалиды Медицинская справка (если копия, то заверяется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руководителем образовательного учреждения)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Учащиеся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находящиеся в социально –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опасном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положении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(особо нуждающиеся)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Заявление родителей, акт обследования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жилищно – бытовых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условий ленами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родительского комитета класса. Ходатайство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школьного родительского комитета.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lastRenderedPageBreak/>
        <w:t xml:space="preserve">4.2. Решение о предоставлении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бесплатного питания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принимает директор школы.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4.3. Право на получение бесплатного питания возникает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обучающегося со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дня подачи заявления со всеми необходимыми документами,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предусмотренными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обучающимися бесплатного питания и утверждает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список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, которым предоставляется бесплатное питание.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4.4. ответственность за своевременную подготовку документов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предоставления бесплатного питания несет классный руководитель.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5. ВЗАИМОДЕЙСТВИЕ. КОНТРОЛЬ.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5.1. Во исполнение вышеуказанных пунктов данный локальный акт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предусматривает взаимодействие с родительскими комитетами классов 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общешкольным родительским комитетом, Советом школы, педагогическим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советом, медицинскими работниками.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5.2. Контроль за надлежащим исполнением данного локального акта лежит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компетенции: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контроля администрации школы, который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проводится не реже одного раза в месяц.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.инспекционного контроля (отдела) образования (района).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6. ДОКУМЕНТАЦИЯ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6.1.В школе должны быть следующие документы по вопросам организации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питания (регламентирующие и учётные, подтверждающие расходы по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питанию):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Положение об организации 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Приказ директора о назначении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ответственных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за организацию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 лиц с возложением на них функций контроля.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Приказ директора, регламентирующий организацию питания.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График питания обучающихся.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Пакет документов для постановки обучающихся на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бесплатное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Документы по учету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питающихся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Справки, акты, аналитические материалы по вопросам организации</w:t>
      </w:r>
    </w:p>
    <w:p w:rsidR="00776058" w:rsidRPr="00A17D6E" w:rsidRDefault="00A17D6E" w:rsidP="00A17D6E">
      <w:pPr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питания.__</w:t>
      </w:r>
    </w:p>
    <w:sectPr w:rsidR="00776058" w:rsidRPr="00A17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8C2"/>
    <w:rsid w:val="006F279B"/>
    <w:rsid w:val="00776058"/>
    <w:rsid w:val="00A17D6E"/>
    <w:rsid w:val="00A937E6"/>
    <w:rsid w:val="00D56FC2"/>
    <w:rsid w:val="00EB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F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F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учитель</cp:lastModifiedBy>
  <cp:revision>4</cp:revision>
  <cp:lastPrinted>2016-03-15T09:05:00Z</cp:lastPrinted>
  <dcterms:created xsi:type="dcterms:W3CDTF">2016-02-20T09:00:00Z</dcterms:created>
  <dcterms:modified xsi:type="dcterms:W3CDTF">2016-03-15T09:05:00Z</dcterms:modified>
</cp:coreProperties>
</file>